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33EA" w14:textId="77777777" w:rsidR="008B24A8" w:rsidRDefault="008B24A8" w:rsidP="00FC5FA2">
      <w:pPr>
        <w:pBdr>
          <w:bottom w:val="double" w:sz="6" w:space="1" w:color="auto"/>
        </w:pBdr>
        <w:spacing w:after="0" w:line="240" w:lineRule="auto"/>
        <w:jc w:val="both"/>
        <w:rPr>
          <w:rFonts w:ascii="Lucida Sans" w:eastAsia="Times New Roman" w:hAnsi="Lucida Sans" w:cs="Times New Roman"/>
          <w:b/>
          <w:color w:val="3E3121"/>
          <w:szCs w:val="24"/>
          <w:lang w:eastAsia="de-DE"/>
        </w:rPr>
      </w:pPr>
    </w:p>
    <w:p w14:paraId="38A6579F" w14:textId="77777777" w:rsidR="008B24A8" w:rsidRDefault="008B24A8" w:rsidP="00FC5FA2">
      <w:pPr>
        <w:spacing w:after="0" w:line="240" w:lineRule="auto"/>
        <w:jc w:val="both"/>
        <w:rPr>
          <w:rFonts w:ascii="Lucida Sans" w:eastAsia="Times New Roman" w:hAnsi="Lucida Sans" w:cs="Times New Roman"/>
          <w:b/>
          <w:color w:val="3E3121"/>
          <w:szCs w:val="24"/>
          <w:lang w:eastAsia="de-DE"/>
        </w:rPr>
      </w:pPr>
    </w:p>
    <w:p w14:paraId="607C50C4" w14:textId="77777777" w:rsidR="008B24A8" w:rsidRDefault="008B24A8" w:rsidP="00FC5FA2">
      <w:pPr>
        <w:spacing w:after="0" w:line="240" w:lineRule="auto"/>
        <w:jc w:val="both"/>
        <w:rPr>
          <w:rFonts w:ascii="Lucida Sans" w:eastAsia="Times New Roman" w:hAnsi="Lucida Sans" w:cs="Times New Roman"/>
          <w:b/>
          <w:color w:val="3E3121"/>
          <w:szCs w:val="24"/>
          <w:lang w:eastAsia="de-DE"/>
        </w:rPr>
      </w:pPr>
    </w:p>
    <w:p w14:paraId="1C335F86" w14:textId="77777777" w:rsidR="0034424A" w:rsidRDefault="0034424A" w:rsidP="00FC5FA2">
      <w:pPr>
        <w:spacing w:after="0" w:line="240" w:lineRule="auto"/>
        <w:jc w:val="both"/>
        <w:rPr>
          <w:rFonts w:ascii="Lucida Sans" w:eastAsia="Times New Roman" w:hAnsi="Lucida Sans" w:cs="Times New Roman"/>
          <w:b/>
          <w:color w:val="3E3121"/>
          <w:szCs w:val="24"/>
          <w:lang w:eastAsia="de-DE"/>
        </w:rPr>
      </w:pPr>
      <w:r w:rsidRPr="0034424A">
        <w:rPr>
          <w:rFonts w:ascii="Lucida Sans" w:eastAsia="Times New Roman" w:hAnsi="Lucida Sans" w:cs="Times New Roman"/>
          <w:b/>
          <w:color w:val="3E3121"/>
          <w:szCs w:val="24"/>
          <w:lang w:eastAsia="de-DE"/>
        </w:rPr>
        <w:t>DER TON MACHT DIE MAGIE</w:t>
      </w:r>
    </w:p>
    <w:p w14:paraId="43B89ED7" w14:textId="07AD1A82" w:rsidR="003337BE" w:rsidRDefault="003337BE" w:rsidP="00FC5FA2">
      <w:pPr>
        <w:spacing w:after="0" w:line="240" w:lineRule="auto"/>
        <w:jc w:val="both"/>
        <w:rPr>
          <w:rFonts w:ascii="Lucida Sans" w:eastAsia="Times New Roman" w:hAnsi="Lucida Sans" w:cs="Times New Roman"/>
          <w:b/>
          <w:color w:val="3E3121"/>
          <w:szCs w:val="24"/>
          <w:lang w:eastAsia="de-DE"/>
        </w:rPr>
      </w:pPr>
      <w:r>
        <w:rPr>
          <w:rFonts w:ascii="Lucida Sans" w:eastAsia="Times New Roman" w:hAnsi="Lucida Sans" w:cs="Times New Roman"/>
          <w:b/>
          <w:color w:val="3E3121"/>
          <w:szCs w:val="24"/>
          <w:lang w:eastAsia="de-DE"/>
        </w:rPr>
        <w:t xml:space="preserve">Die Zaubershow mit Ohrwurm-Garantie. </w:t>
      </w:r>
    </w:p>
    <w:p w14:paraId="76FE5D18" w14:textId="77777777" w:rsidR="003337BE" w:rsidRPr="0034424A" w:rsidRDefault="003337BE" w:rsidP="00FC5FA2">
      <w:pPr>
        <w:spacing w:after="0" w:line="240" w:lineRule="auto"/>
        <w:jc w:val="both"/>
        <w:rPr>
          <w:rFonts w:ascii="Lucida Sans" w:eastAsia="Times New Roman" w:hAnsi="Lucida Sans" w:cs="Times New Roman"/>
          <w:b/>
          <w:color w:val="3E3121"/>
          <w:szCs w:val="24"/>
          <w:lang w:eastAsia="de-DE"/>
        </w:rPr>
      </w:pPr>
    </w:p>
    <w:p w14:paraId="79E455DE" w14:textId="77777777" w:rsidR="0034424A" w:rsidRDefault="0034424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>
        <w:rPr>
          <w:rFonts w:ascii="Lucida Sans" w:eastAsia="Times New Roman" w:hAnsi="Lucida Sans" w:cs="Times New Roman"/>
          <w:color w:val="3E3121"/>
          <w:szCs w:val="24"/>
          <w:lang w:eastAsia="de-DE"/>
        </w:rPr>
        <w:t>Zauberer Arnd Clever mag’s magisch-musikalisch</w:t>
      </w:r>
    </w:p>
    <w:p w14:paraId="47BF1CB6" w14:textId="77777777" w:rsidR="0034424A" w:rsidRDefault="0034424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</w:p>
    <w:p w14:paraId="09BD3DB9" w14:textId="75C0157D" w:rsidR="0034424A" w:rsidRPr="0034424A" w:rsidRDefault="001E17F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Zauberei und Musik – diese Kombination klingt nicht nur spannend, sie ist es auch. </w:t>
      </w:r>
    </w:p>
    <w:p w14:paraId="59117A03" w14:textId="1B5C5F5F" w:rsidR="0034424A" w:rsidRPr="0034424A" w:rsidRDefault="001E17F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>
        <w:rPr>
          <w:rFonts w:ascii="Lucida Sans" w:eastAsia="Times New Roman" w:hAnsi="Lucida Sans" w:cs="Times New Roman"/>
          <w:color w:val="3E3121"/>
          <w:szCs w:val="24"/>
          <w:lang w:eastAsia="de-DE"/>
        </w:rPr>
        <w:t>Getreu dem Motto</w:t>
      </w:r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</w:t>
      </w:r>
      <w:r w:rsidR="0034424A" w:rsidRPr="0034424A">
        <w:rPr>
          <w:rFonts w:ascii="Lucida Sans" w:eastAsia="Times New Roman" w:hAnsi="Lucida Sans" w:cs="Times New Roman"/>
          <w:b/>
          <w:bCs/>
          <w:i/>
          <w:iCs/>
          <w:color w:val="3E3121"/>
          <w:szCs w:val="24"/>
          <w:lang w:eastAsia="de-DE"/>
        </w:rPr>
        <w:t>,,Der Ton macht die Magie"</w:t>
      </w:r>
      <w:r w:rsid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 </w:t>
      </w:r>
      <w:r w:rsidR="00527BCD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beleuchtet </w:t>
      </w:r>
      <w:r>
        <w:rPr>
          <w:rFonts w:ascii="Lucida Sans" w:eastAsia="Times New Roman" w:hAnsi="Lucida Sans" w:cs="Times New Roman"/>
          <w:color w:val="3E3121"/>
          <w:szCs w:val="24"/>
          <w:lang w:eastAsia="de-DE"/>
        </w:rPr>
        <w:t>Zauberer</w:t>
      </w:r>
      <w:r w:rsid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Arnd Clever</w:t>
      </w:r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</w:t>
      </w:r>
      <w:r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in seiner Show die musikalische Seite der Magie. </w:t>
      </w:r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Dazu nimmt er sein Publikum mit auf eine höchst unterhaltsame, facette</w:t>
      </w:r>
      <w:r w:rsid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n- und abwechslungsreiche Reise an die Grenze zwischen Poesie und Fassungslosigkeit.</w:t>
      </w:r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  Erleben Sie seine kreativsten, schrägsten und beliebtesten Nummern aus über 2</w:t>
      </w:r>
      <w:r w:rsidR="00965D46">
        <w:rPr>
          <w:rFonts w:ascii="Lucida Sans" w:eastAsia="Times New Roman" w:hAnsi="Lucida Sans" w:cs="Times New Roman"/>
          <w:color w:val="3E3121"/>
          <w:szCs w:val="24"/>
          <w:lang w:eastAsia="de-DE"/>
        </w:rPr>
        <w:t>5</w:t>
      </w:r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Jahren </w:t>
      </w:r>
      <w:proofErr w:type="spellStart"/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StandUp</w:t>
      </w:r>
      <w:proofErr w:type="spellEnd"/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-Zaub</w:t>
      </w:r>
      <w:r w:rsid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erei - reichhaltig gespickt mit </w:t>
      </w:r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redegewandte</w:t>
      </w:r>
      <w:r w:rsid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m</w:t>
      </w:r>
      <w:r w:rsidR="0034424A"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Humor und musikalischen Exkursione</w:t>
      </w:r>
      <w:r w:rsid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n in längst vergessene </w:t>
      </w:r>
      <w:r w:rsidR="00965D46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und teils unbekannte </w:t>
      </w:r>
      <w:r w:rsid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Welten. </w:t>
      </w:r>
    </w:p>
    <w:p w14:paraId="0E8298DD" w14:textId="77777777" w:rsidR="0034424A" w:rsidRPr="0034424A" w:rsidRDefault="0034424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  </w:t>
      </w:r>
    </w:p>
    <w:p w14:paraId="60E59C97" w14:textId="110EDB08" w:rsidR="00527BCD" w:rsidRDefault="0034424A" w:rsidP="00527BCD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Erfahren Sie aus erster Hand,</w:t>
      </w:r>
      <w:r w:rsidR="001E17F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</w:t>
      </w: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welche Texte Marius Müller-Westernhagen wirklich für seine Lieder schrieb</w:t>
      </w:r>
      <w:r w:rsidR="001E17F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oder </w:t>
      </w: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>wie sich Werbesongs in unserem Gehirn verfestigen. </w:t>
      </w:r>
      <w:r w:rsidR="00527BCD">
        <w:rPr>
          <w:rFonts w:ascii="Lucida Sans" w:eastAsia="Times New Roman" w:hAnsi="Lucida Sans" w:cs="Times New Roman"/>
          <w:color w:val="3E3121"/>
          <w:szCs w:val="24"/>
          <w:lang w:eastAsia="de-DE"/>
        </w:rPr>
        <w:t>Darüber hinaus verspricht Arnd Clever seinem Publikum einen aufschlussreichen Blick in die Trickkisten der Magier und verspricht: „</w:t>
      </w: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Es gibt Überraschungen und darüber hinaus sogar Dinge, mit denen man nicht rechnet. </w:t>
      </w:r>
      <w:r w:rsidR="00527BCD">
        <w:rPr>
          <w:rFonts w:ascii="Lucida Sans" w:eastAsia="Times New Roman" w:hAnsi="Lucida Sans" w:cs="Times New Roman"/>
          <w:color w:val="3E3121"/>
          <w:szCs w:val="24"/>
          <w:lang w:eastAsia="de-DE"/>
        </w:rPr>
        <w:t>Ob man hinterher klüger oder verwirrter ist, bleibt abzuwarten.“</w:t>
      </w:r>
      <w:r w:rsidR="003337BE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</w:t>
      </w:r>
    </w:p>
    <w:p w14:paraId="6E118ADD" w14:textId="63B53E4C" w:rsidR="0034424A" w:rsidRPr="0034424A" w:rsidRDefault="0034424A" w:rsidP="00527BCD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</w:p>
    <w:p w14:paraId="3209425D" w14:textId="77777777" w:rsidR="0034424A" w:rsidRPr="0034424A" w:rsidRDefault="0034424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  </w:t>
      </w:r>
    </w:p>
    <w:p w14:paraId="2843A9DA" w14:textId="77777777" w:rsidR="0034424A" w:rsidRDefault="0034424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Es wird magisch - es wird musikalisch. </w:t>
      </w:r>
    </w:p>
    <w:p w14:paraId="46D7CF49" w14:textId="77777777" w:rsidR="0034424A" w:rsidRPr="0034424A" w:rsidRDefault="0034424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Eben frei nach dem Motto </w:t>
      </w:r>
      <w:r w:rsidRPr="0034424A">
        <w:rPr>
          <w:rFonts w:ascii="Lucida Sans" w:eastAsia="Times New Roman" w:hAnsi="Lucida Sans" w:cs="Times New Roman"/>
          <w:b/>
          <w:bCs/>
          <w:i/>
          <w:iCs/>
          <w:color w:val="3E3121"/>
          <w:szCs w:val="24"/>
          <w:lang w:eastAsia="de-DE"/>
        </w:rPr>
        <w:t>,,Der Ton macht die Magie".  </w:t>
      </w: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 </w:t>
      </w:r>
    </w:p>
    <w:p w14:paraId="3517A851" w14:textId="7A77D178" w:rsidR="008B24A8" w:rsidRPr="00527BCD" w:rsidRDefault="0034424A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  <w:r w:rsidRPr="0034424A">
        <w:rPr>
          <w:rFonts w:ascii="Lucida Sans" w:eastAsia="Times New Roman" w:hAnsi="Lucida Sans" w:cs="Times New Roman"/>
          <w:color w:val="3E3121"/>
          <w:szCs w:val="24"/>
          <w:lang w:eastAsia="de-DE"/>
        </w:rPr>
        <w:t xml:space="preserve">  </w:t>
      </w:r>
    </w:p>
    <w:p w14:paraId="67A0EDBC" w14:textId="77777777" w:rsidR="008B24A8" w:rsidRDefault="008B24A8" w:rsidP="00FC5FA2">
      <w:pPr>
        <w:pBdr>
          <w:bottom w:val="double" w:sz="6" w:space="1" w:color="auto"/>
        </w:pBdr>
        <w:spacing w:after="0" w:line="240" w:lineRule="auto"/>
        <w:jc w:val="both"/>
        <w:rPr>
          <w:rFonts w:ascii="Lucida Sans" w:eastAsia="Times New Roman" w:hAnsi="Lucida Sans" w:cs="Times New Roman"/>
          <w:b/>
          <w:bCs/>
          <w:i/>
          <w:iCs/>
          <w:color w:val="3E3121"/>
          <w:szCs w:val="24"/>
          <w:lang w:eastAsia="de-DE"/>
        </w:rPr>
      </w:pPr>
    </w:p>
    <w:p w14:paraId="23CD3BFC" w14:textId="77777777" w:rsidR="008B24A8" w:rsidRPr="0034424A" w:rsidRDefault="008B24A8" w:rsidP="00FC5FA2">
      <w:pPr>
        <w:spacing w:after="0" w:line="240" w:lineRule="auto"/>
        <w:jc w:val="both"/>
        <w:rPr>
          <w:rFonts w:ascii="Lucida Sans" w:eastAsia="Times New Roman" w:hAnsi="Lucida Sans" w:cs="Times New Roman"/>
          <w:color w:val="3E3121"/>
          <w:szCs w:val="24"/>
          <w:lang w:eastAsia="de-DE"/>
        </w:rPr>
      </w:pPr>
    </w:p>
    <w:p w14:paraId="13830199" w14:textId="77777777" w:rsidR="006B28A7" w:rsidRDefault="006B28A7" w:rsidP="00FC5FA2">
      <w:pPr>
        <w:jc w:val="both"/>
      </w:pPr>
    </w:p>
    <w:sectPr w:rsidR="006B28A7" w:rsidSect="008B24A8">
      <w:headerReference w:type="default" r:id="rId7"/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3EC8" w14:textId="77777777" w:rsidR="00EF5377" w:rsidRDefault="00EF5377" w:rsidP="008B24A8">
      <w:pPr>
        <w:spacing w:after="0" w:line="240" w:lineRule="auto"/>
      </w:pPr>
      <w:r>
        <w:separator/>
      </w:r>
    </w:p>
  </w:endnote>
  <w:endnote w:type="continuationSeparator" w:id="0">
    <w:p w14:paraId="79CA1F75" w14:textId="77777777" w:rsidR="00EF5377" w:rsidRDefault="00EF5377" w:rsidP="008B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617E" w14:textId="77777777" w:rsidR="00EF5377" w:rsidRDefault="00EF5377" w:rsidP="008B24A8">
      <w:pPr>
        <w:spacing w:after="0" w:line="240" w:lineRule="auto"/>
      </w:pPr>
      <w:r>
        <w:separator/>
      </w:r>
    </w:p>
  </w:footnote>
  <w:footnote w:type="continuationSeparator" w:id="0">
    <w:p w14:paraId="75FF9C45" w14:textId="77777777" w:rsidR="00EF5377" w:rsidRDefault="00EF5377" w:rsidP="008B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54E7" w14:textId="77777777" w:rsidR="008B24A8" w:rsidRDefault="008B24A8">
    <w:pPr>
      <w:pStyle w:val="Kopfzeile"/>
    </w:pPr>
    <w:r>
      <w:t>Arnd Clever – Zauberkünstler</w:t>
    </w:r>
  </w:p>
  <w:p w14:paraId="7F31FFF3" w14:textId="77777777" w:rsidR="008B24A8" w:rsidRDefault="00E076FD">
    <w:pPr>
      <w:pStyle w:val="Kopfzeile"/>
    </w:pPr>
    <w:hyperlink r:id="rId1" w:history="1">
      <w:r w:rsidRPr="00366AB4">
        <w:rPr>
          <w:rStyle w:val="Hyperlink"/>
        </w:rPr>
        <w:t>www.clever-verzaubert.de</w:t>
      </w:r>
    </w:hyperlink>
  </w:p>
  <w:p w14:paraId="3C350BE8" w14:textId="77777777" w:rsidR="008B24A8" w:rsidRDefault="008B24A8">
    <w:pPr>
      <w:pStyle w:val="Kopfzeile"/>
    </w:pPr>
  </w:p>
  <w:p w14:paraId="5A169C38" w14:textId="0E7BC3F9" w:rsidR="008B24A8" w:rsidRDefault="008B24A8">
    <w:pPr>
      <w:pStyle w:val="Kopfzeile"/>
    </w:pPr>
    <w:r>
      <w:t xml:space="preserve">PRESSEINFORMATION ZUM PROGRAMM „DER TON MACHT DIE MAGIE“ </w:t>
    </w:r>
  </w:p>
  <w:p w14:paraId="3074017D" w14:textId="77777777" w:rsidR="008B24A8" w:rsidRDefault="008B24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47B73"/>
    <w:multiLevelType w:val="multilevel"/>
    <w:tmpl w:val="5BC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69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4A"/>
    <w:rsid w:val="001949E3"/>
    <w:rsid w:val="001E17FA"/>
    <w:rsid w:val="003337BE"/>
    <w:rsid w:val="0034424A"/>
    <w:rsid w:val="00527BCD"/>
    <w:rsid w:val="005D56B3"/>
    <w:rsid w:val="00650479"/>
    <w:rsid w:val="006B28A7"/>
    <w:rsid w:val="007E5BCD"/>
    <w:rsid w:val="00821A0C"/>
    <w:rsid w:val="008B24A8"/>
    <w:rsid w:val="00931FB6"/>
    <w:rsid w:val="00965D46"/>
    <w:rsid w:val="00BB69C7"/>
    <w:rsid w:val="00C3394C"/>
    <w:rsid w:val="00E076FD"/>
    <w:rsid w:val="00ED7C64"/>
    <w:rsid w:val="00EF5377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8F36"/>
  <w15:chartTrackingRefBased/>
  <w15:docId w15:val="{457FAFA5-3848-4300-A67D-937606E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4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4424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8B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24A8"/>
  </w:style>
  <w:style w:type="paragraph" w:styleId="Fuzeile">
    <w:name w:val="footer"/>
    <w:basedOn w:val="Standard"/>
    <w:link w:val="FuzeileZchn"/>
    <w:uiPriority w:val="99"/>
    <w:unhideWhenUsed/>
    <w:rsid w:val="008B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24A8"/>
  </w:style>
  <w:style w:type="character" w:styleId="Hyperlink">
    <w:name w:val="Hyperlink"/>
    <w:basedOn w:val="Absatz-Standardschriftart"/>
    <w:uiPriority w:val="99"/>
    <w:unhideWhenUsed/>
    <w:rsid w:val="008B24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7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ver-verzauber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AClv</dc:creator>
  <cp:keywords/>
  <dc:description/>
  <cp:lastModifiedBy>Arnd Clever</cp:lastModifiedBy>
  <cp:revision>4</cp:revision>
  <dcterms:created xsi:type="dcterms:W3CDTF">2025-12-15T15:02:00Z</dcterms:created>
  <dcterms:modified xsi:type="dcterms:W3CDTF">2026-06-17T18:11:00Z</dcterms:modified>
</cp:coreProperties>
</file>